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31AF7" w:rsidRPr="000B4217" w:rsidTr="00DB1F95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BE34D7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B1F95">
              <w:rPr>
                <w:sz w:val="20"/>
                <w:szCs w:val="20"/>
              </w:rPr>
              <w:t xml:space="preserve"> </w:t>
            </w:r>
            <w:r w:rsidR="00DB1F95"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 w:rsidR="00DB1F95"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BE34D7" w:rsidRPr="00DB1F95" w:rsidRDefault="00BE34D7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DB1F95">
              <w:rPr>
                <w:sz w:val="20"/>
                <w:szCs w:val="20"/>
              </w:rPr>
              <w:t xml:space="preserve"> </w:t>
            </w:r>
            <w:r w:rsidR="00DB1F95"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 w:rsidR="00DB1F95"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BE34D7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DB1F95">
              <w:rPr>
                <w:sz w:val="20"/>
                <w:szCs w:val="20"/>
              </w:rPr>
              <w:t xml:space="preserve"> </w:t>
            </w:r>
            <w:r w:rsidR="00DB1F95"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 w:rsidR="00DB1F95"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BE34D7" w:rsidRDefault="00BE34D7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BE34D7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</w:tr>
      <w:tr w:rsidR="00931AF7" w:rsidRPr="000B4217" w:rsidTr="00DB1F95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</w:tr>
      <w:tr w:rsidR="00931AF7" w:rsidRPr="000B4217" w:rsidTr="00DB1F95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</w:tr>
      <w:tr w:rsidR="00931AF7" w:rsidRPr="000B4217" w:rsidTr="00DB1F95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</w:tr>
      <w:tr w:rsidR="00931AF7" w:rsidRPr="000B4217" w:rsidTr="00DB1F95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931AF7" w:rsidRPr="000B4217" w:rsidRDefault="00DB1F95" w:rsidP="00DB1F95">
            <w:pPr>
              <w:pStyle w:val="AveryStyle1"/>
              <w:jc w:val="both"/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</w:t>
            </w:r>
            <w:r>
              <w:rPr>
                <w:color w:val="7F7F7F" w:themeColor="text1" w:themeTint="80"/>
                <w:sz w:val="20"/>
                <w:szCs w:val="20"/>
              </w:rPr>
              <w:t>_____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</w:tr>
    </w:tbl>
    <w:p w:rsidR="00931AF7" w:rsidRDefault="00DB1F95">
      <w:pPr>
        <w:spacing w:after="0" w:line="20" w:lineRule="exact"/>
      </w:pPr>
      <w:r>
        <w:br w:type="textWrapping" w:clear="all"/>
      </w:r>
    </w:p>
    <w:p w:rsidR="00DB1F95" w:rsidRDefault="00DB1F95">
      <w:pPr>
        <w:spacing w:after="0" w:line="20" w:lineRule="exact"/>
      </w:pPr>
    </w:p>
    <w:p w:rsidR="00DB1F95" w:rsidRDefault="00DB1F95">
      <w:pPr>
        <w:spacing w:after="0" w:line="20" w:lineRule="exact"/>
      </w:pPr>
    </w:p>
    <w:p w:rsidR="00DB1F95" w:rsidRDefault="00DB1F95">
      <w:pPr>
        <w:spacing w:after="0" w:line="20" w:lineRule="exact"/>
      </w:pPr>
    </w:p>
    <w:p w:rsidR="00DB1F95" w:rsidRDefault="00DB1F95">
      <w:pPr>
        <w:spacing w:after="0" w:line="20" w:lineRule="exact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B1F95" w:rsidRPr="000B4217" w:rsidTr="003F66FA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F45B07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F45B07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F45B07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F45B07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F45B07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F45B07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F45B07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Freehold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DB1F95" w:rsidRPr="000B4217" w:rsidTr="003F66FA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DB1F95" w:rsidRPr="000B4217" w:rsidTr="003F66FA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DB1F95" w:rsidRPr="000B4217" w:rsidTr="003F66FA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DB1F95" w:rsidRPr="000B4217" w:rsidTr="003F66FA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East, West, North, South, All of area.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+ bed. 1, 2, 3 + wash.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Freehold: Detached / Semi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Condo: Freehold / Status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(_____________ type)</w:t>
            </w:r>
          </w:p>
          <w:p w:rsidR="00DB1F95" w:rsidRDefault="00DB1F95" w:rsidP="00DB1F95">
            <w:pPr>
              <w:pStyle w:val="AveryStyle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</w:t>
            </w:r>
            <w:r>
              <w:rPr>
                <w:color w:val="7F7F7F" w:themeColor="text1" w:themeTint="80"/>
                <w:sz w:val="20"/>
                <w:szCs w:val="20"/>
              </w:rPr>
              <w:t>_</w:t>
            </w:r>
          </w:p>
          <w:p w:rsidR="00DB1F95" w:rsidRPr="00DB1F95" w:rsidRDefault="00DB1F95" w:rsidP="00DB1F95">
            <w:pPr>
              <w:pStyle w:val="AveryStyle1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B1F95">
              <w:rPr>
                <w:color w:val="7F7F7F" w:themeColor="text1" w:themeTint="80"/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:rsidR="00DB1F95" w:rsidRDefault="00DB1F95" w:rsidP="00DB1F95">
      <w:pPr>
        <w:spacing w:after="0" w:line="20" w:lineRule="exact"/>
      </w:pPr>
    </w:p>
    <w:p w:rsidR="00DB1F95" w:rsidRDefault="00DB1F95">
      <w:pPr>
        <w:spacing w:after="0" w:line="20" w:lineRule="exact"/>
      </w:pPr>
    </w:p>
    <w:sectPr w:rsidR="00DB1F95" w:rsidSect="00931AF7">
      <w:footerReference w:type="default" r:id="rId6"/>
      <w:pgSz w:w="12240" w:h="15840"/>
      <w:pgMar w:top="720" w:right="446" w:bottom="600" w:left="12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0E" w:rsidRDefault="00B04B0E" w:rsidP="00DB1F95">
      <w:pPr>
        <w:spacing w:after="0" w:line="240" w:lineRule="auto"/>
      </w:pPr>
      <w:r>
        <w:separator/>
      </w:r>
    </w:p>
  </w:endnote>
  <w:endnote w:type="continuationSeparator" w:id="0">
    <w:p w:rsidR="00B04B0E" w:rsidRDefault="00B04B0E" w:rsidP="00D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95" w:rsidRPr="00214418" w:rsidRDefault="00DB1F95" w:rsidP="00DB1F95">
    <w:pPr>
      <w:pStyle w:val="Footer"/>
      <w:jc w:val="center"/>
      <w:rPr>
        <w:rFonts w:ascii="Century Gothic" w:hAnsi="Century Gothic"/>
        <w:b/>
        <w:color w:val="0000FF"/>
        <w:sz w:val="16"/>
        <w:szCs w:val="16"/>
        <w:u w:val="single"/>
      </w:rPr>
    </w:pPr>
    <w:hyperlink r:id="rId1" w:history="1">
      <w:r w:rsidRPr="000D4C55">
        <w:rPr>
          <w:rStyle w:val="Hyperlink"/>
          <w:rFonts w:ascii="Century Gothic" w:hAnsi="Century Gothic"/>
          <w:sz w:val="16"/>
          <w:szCs w:val="16"/>
        </w:rPr>
        <w:t>www.brokeragenation.com/get-started</w:t>
      </w:r>
    </w:hyperlink>
    <w:r>
      <w:rPr>
        <w:rFonts w:ascii="Century Gothic" w:hAnsi="Century Gothic"/>
        <w:sz w:val="16"/>
        <w:szCs w:val="16"/>
      </w:rPr>
      <w:t xml:space="preserve"> </w:t>
    </w:r>
    <w:r w:rsidRPr="00F94E26">
      <w:rPr>
        <w:rFonts w:ascii="Century Gothic" w:hAnsi="Century Gothic"/>
        <w:sz w:val="16"/>
        <w:szCs w:val="16"/>
      </w:rPr>
      <w:t xml:space="preserve">by </w:t>
    </w:r>
    <w:hyperlink r:id="rId2" w:history="1">
      <w:r w:rsidRPr="00F94E26">
        <w:rPr>
          <w:rStyle w:val="Hyperlink"/>
          <w:rFonts w:ascii="Century Gothic" w:hAnsi="Century Gothic"/>
          <w:sz w:val="16"/>
          <w:szCs w:val="16"/>
        </w:rPr>
        <w:t>Dan Wood</w:t>
      </w:r>
    </w:hyperlink>
    <w:r>
      <w:rPr>
        <w:rFonts w:ascii="Century Gothic" w:hAnsi="Century Gothic"/>
        <w:color w:val="BFBFBF" w:themeColor="background1" w:themeShade="BF"/>
        <w:sz w:val="16"/>
        <w:szCs w:val="16"/>
      </w:rPr>
      <w:t xml:space="preserve"> </w:t>
    </w:r>
    <w:r w:rsidRPr="00F94E26">
      <w:rPr>
        <w:rFonts w:ascii="Century Gothic" w:hAnsi="Century Gothic"/>
        <w:color w:val="000000" w:themeColor="text1"/>
        <w:sz w:val="16"/>
        <w:szCs w:val="16"/>
      </w:rPr>
      <w:t>© :-)</w:t>
    </w:r>
  </w:p>
  <w:p w:rsidR="00DB1F95" w:rsidRDefault="00DB1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0E" w:rsidRDefault="00B04B0E" w:rsidP="00DB1F95">
      <w:pPr>
        <w:spacing w:after="0" w:line="240" w:lineRule="auto"/>
      </w:pPr>
      <w:r>
        <w:separator/>
      </w:r>
    </w:p>
  </w:footnote>
  <w:footnote w:type="continuationSeparator" w:id="0">
    <w:p w:rsidR="00B04B0E" w:rsidRDefault="00B04B0E" w:rsidP="00DB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F7"/>
    <w:rsid w:val="000B4217"/>
    <w:rsid w:val="00164A95"/>
    <w:rsid w:val="0029465A"/>
    <w:rsid w:val="0038728F"/>
    <w:rsid w:val="003B35F2"/>
    <w:rsid w:val="00931AF7"/>
    <w:rsid w:val="009F2D25"/>
    <w:rsid w:val="00B04B0E"/>
    <w:rsid w:val="00BE34D7"/>
    <w:rsid w:val="00D54C9A"/>
    <w:rsid w:val="00DB1F95"/>
    <w:rsid w:val="00F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E13C3-CEFC-4273-9353-AD45B473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31AF7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95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B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us.google.com/112274729285877423677?rel=author" TargetMode="External"/><Relationship Id="rId1" Type="http://schemas.openxmlformats.org/officeDocument/2006/relationships/hyperlink" Target="http://www.brokeragenation.com/get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Dan Wood</cp:lastModifiedBy>
  <cp:revision>3</cp:revision>
  <cp:lastPrinted>2012-01-25T19:30:00Z</cp:lastPrinted>
  <dcterms:created xsi:type="dcterms:W3CDTF">2014-11-16T00:28:00Z</dcterms:created>
  <dcterms:modified xsi:type="dcterms:W3CDTF">2014-11-16T00:28:00Z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